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CDB0" w14:textId="77777777" w:rsidR="00C9461D" w:rsidRDefault="00C9461D" w:rsidP="00C9461D">
      <w:pPr>
        <w:jc w:val="center"/>
        <w:rPr>
          <w:sz w:val="28"/>
          <w:szCs w:val="28"/>
        </w:rPr>
      </w:pPr>
    </w:p>
    <w:p w14:paraId="6FDC9DA5" w14:textId="77777777" w:rsidR="00A72D01" w:rsidRDefault="00A72D01" w:rsidP="00400755">
      <w:pPr>
        <w:spacing w:after="0"/>
      </w:pPr>
      <w:r>
        <w:t>Press Release</w:t>
      </w:r>
    </w:p>
    <w:p w14:paraId="7D98B26E" w14:textId="77777777" w:rsidR="00A72D01" w:rsidRDefault="00A72D01" w:rsidP="00400755">
      <w:pPr>
        <w:spacing w:after="0"/>
      </w:pPr>
      <w:r>
        <w:t>Jaret Basden</w:t>
      </w:r>
    </w:p>
    <w:p w14:paraId="660230F3" w14:textId="57053D3A" w:rsidR="00A72D01" w:rsidRDefault="00A72D01" w:rsidP="00400755">
      <w:pPr>
        <w:spacing w:after="0"/>
      </w:pPr>
      <w:r>
        <w:t>(</w:t>
      </w:r>
      <w:r w:rsidR="005D6F68">
        <w:t>555</w:t>
      </w:r>
      <w:r>
        <w:t xml:space="preserve">) </w:t>
      </w:r>
      <w:r w:rsidR="005D6F68">
        <w:t>555</w:t>
      </w:r>
      <w:r>
        <w:t>-</w:t>
      </w:r>
      <w:r w:rsidR="005D6F68">
        <w:t>5555</w:t>
      </w:r>
    </w:p>
    <w:p w14:paraId="7D1CD861" w14:textId="77777777" w:rsidR="00A72D01" w:rsidRDefault="00A72D01" w:rsidP="00400755">
      <w:pPr>
        <w:spacing w:after="0"/>
      </w:pPr>
      <w:r>
        <w:t>For immediate release</w:t>
      </w:r>
    </w:p>
    <w:p w14:paraId="56A5F5FA" w14:textId="77777777" w:rsidR="00A72D01" w:rsidRDefault="00A72D01" w:rsidP="00400755">
      <w:pPr>
        <w:spacing w:after="0"/>
      </w:pPr>
      <w:r>
        <w:t>July 16, 2010</w:t>
      </w:r>
    </w:p>
    <w:p w14:paraId="37DA51A9" w14:textId="77777777" w:rsidR="00400755" w:rsidRDefault="00400755" w:rsidP="00400755">
      <w:pPr>
        <w:spacing w:after="0"/>
      </w:pPr>
    </w:p>
    <w:p w14:paraId="4D7B9211" w14:textId="77777777" w:rsidR="00B73CE0" w:rsidRDefault="007A793B" w:rsidP="00C9461D">
      <w:pPr>
        <w:rPr>
          <w:b/>
          <w:sz w:val="26"/>
          <w:szCs w:val="26"/>
        </w:rPr>
      </w:pPr>
      <w:r>
        <w:rPr>
          <w:b/>
          <w:sz w:val="26"/>
          <w:szCs w:val="26"/>
        </w:rPr>
        <w:t xml:space="preserve">Researchers </w:t>
      </w:r>
      <w:r w:rsidR="00971961">
        <w:rPr>
          <w:b/>
          <w:sz w:val="26"/>
          <w:szCs w:val="26"/>
        </w:rPr>
        <w:t>Build</w:t>
      </w:r>
      <w:r w:rsidR="008F4F65">
        <w:rPr>
          <w:b/>
          <w:sz w:val="26"/>
          <w:szCs w:val="26"/>
        </w:rPr>
        <w:t xml:space="preserve"> a Synthetic Enzyme in an Effort to Improve</w:t>
      </w:r>
      <w:r w:rsidR="000F2219">
        <w:rPr>
          <w:b/>
          <w:sz w:val="26"/>
          <w:szCs w:val="26"/>
        </w:rPr>
        <w:t xml:space="preserve"> Human’s Lives</w:t>
      </w:r>
      <w:r w:rsidR="00B73CE0" w:rsidRPr="00A46C5C">
        <w:rPr>
          <w:b/>
          <w:sz w:val="26"/>
          <w:szCs w:val="26"/>
        </w:rPr>
        <w:t xml:space="preserve"> </w:t>
      </w:r>
    </w:p>
    <w:p w14:paraId="189F6F91" w14:textId="77777777" w:rsidR="00A46C5C" w:rsidRPr="00A46C5C" w:rsidRDefault="00A46C5C" w:rsidP="00C9461D">
      <w:r>
        <w:t>Seattle, WA</w:t>
      </w:r>
    </w:p>
    <w:p w14:paraId="3787DBE7" w14:textId="77777777" w:rsidR="00B73CE0" w:rsidRPr="007A793B" w:rsidRDefault="00432681" w:rsidP="00C9461D">
      <w:r>
        <w:t>Enzymes</w:t>
      </w:r>
      <w:r w:rsidR="00B73CE0">
        <w:t xml:space="preserve"> are n</w:t>
      </w:r>
      <w:r w:rsidR="00971961">
        <w:t>ature’s catalyst</w:t>
      </w:r>
      <w:r w:rsidR="007A793B">
        <w:t>s</w:t>
      </w:r>
      <w:r w:rsidR="000F2219">
        <w:t>, capable of speeding up</w:t>
      </w:r>
      <w:r w:rsidR="00971961">
        <w:t xml:space="preserve"> </w:t>
      </w:r>
      <w:r>
        <w:t xml:space="preserve">reactions </w:t>
      </w:r>
      <w:r w:rsidR="000F2219">
        <w:t xml:space="preserve">to </w:t>
      </w:r>
      <w:r>
        <w:t>occur</w:t>
      </w:r>
      <w:r w:rsidR="000F2219">
        <w:t xml:space="preserve"> </w:t>
      </w:r>
      <w:r>
        <w:t>billions of times faster than the</w:t>
      </w:r>
      <w:r w:rsidR="00D219D9">
        <w:t>y would normally—called their background rate</w:t>
      </w:r>
      <w:r w:rsidR="00971961">
        <w:t>. Humans</w:t>
      </w:r>
      <w:r w:rsidR="007A793B">
        <w:t xml:space="preserve"> require these reactions </w:t>
      </w:r>
      <w:r w:rsidR="00971961">
        <w:t xml:space="preserve">for building things or </w:t>
      </w:r>
      <w:r w:rsidR="00873DAB">
        <w:t xml:space="preserve">to </w:t>
      </w:r>
      <w:r w:rsidR="00971961">
        <w:t>carry out chemical reactions including</w:t>
      </w:r>
      <w:r w:rsidR="00BD0143">
        <w:t xml:space="preserve"> creating tissue</w:t>
      </w:r>
      <w:r w:rsidR="00971961">
        <w:t xml:space="preserve">, breaking down food, or </w:t>
      </w:r>
      <w:r w:rsidR="00BD0143">
        <w:t>growing hair.</w:t>
      </w:r>
      <w:r>
        <w:t xml:space="preserve"> Currently, naturally occurring </w:t>
      </w:r>
      <w:r w:rsidR="00BD0143">
        <w:t>enzymes are the fastest catalysts available for speeding up reactions</w:t>
      </w:r>
      <w:r>
        <w:t>. However, in a cross-department effort, researchers a</w:t>
      </w:r>
      <w:r w:rsidR="007D789D">
        <w:t>t the University of Washington are the first group ever to design</w:t>
      </w:r>
      <w:r w:rsidR="007140A0">
        <w:t xml:space="preserve"> </w:t>
      </w:r>
      <w:r>
        <w:t xml:space="preserve">human-made </w:t>
      </w:r>
      <w:r w:rsidR="007140A0">
        <w:t xml:space="preserve">or synthetic </w:t>
      </w:r>
      <w:r>
        <w:t>enzymes</w:t>
      </w:r>
      <w:r w:rsidR="007D789D">
        <w:t xml:space="preserve">, a breakthrough that has </w:t>
      </w:r>
      <w:r>
        <w:t>applications for improving human’s lives.</w:t>
      </w:r>
      <w:r w:rsidR="007A793B">
        <w:t xml:space="preserve"> The research is explained in the latest issue of </w:t>
      </w:r>
      <w:r w:rsidR="007A793B">
        <w:rPr>
          <w:i/>
        </w:rPr>
        <w:t xml:space="preserve">Science </w:t>
      </w:r>
      <w:r w:rsidR="007A793B">
        <w:t>magazine.</w:t>
      </w:r>
    </w:p>
    <w:p w14:paraId="720BF8AB" w14:textId="77777777" w:rsidR="00B73CE0" w:rsidRDefault="007A793B" w:rsidP="00C9461D">
      <w:r>
        <w:t>Historically, d</w:t>
      </w:r>
      <w:r w:rsidR="00B73CE0">
        <w:t>esigning enzyme</w:t>
      </w:r>
      <w:r>
        <w:t>s from scratch</w:t>
      </w:r>
      <w:r w:rsidR="00B73CE0">
        <w:t xml:space="preserve"> has been a difficult</w:t>
      </w:r>
      <w:r w:rsidR="008F4F65">
        <w:t xml:space="preserve"> task for scientists</w:t>
      </w:r>
      <w:r w:rsidR="00BD0143">
        <w:t>. Enzymes</w:t>
      </w:r>
      <w:r w:rsidR="00B73CE0">
        <w:t xml:space="preserve"> work in a lock-and-key fashion and are built of amino acids in a </w:t>
      </w:r>
      <w:r w:rsidR="00BD0143">
        <w:t xml:space="preserve">complex </w:t>
      </w:r>
      <w:r w:rsidR="008F4F65">
        <w:t>three dimensional structure—making them difficult to understand</w:t>
      </w:r>
      <w:r w:rsidR="00B73CE0">
        <w:t>. However, using the power of the computer and human intellect, researchers at the University of Washington’s chemistry department are beginning to unlock the mysteries of enzymes and open the d</w:t>
      </w:r>
      <w:r w:rsidR="00BD0143">
        <w:t>oor to a host of applications for improving</w:t>
      </w:r>
      <w:r w:rsidR="00B73CE0">
        <w:t xml:space="preserve"> people’s lives.</w:t>
      </w:r>
    </w:p>
    <w:p w14:paraId="504FAA76" w14:textId="77777777" w:rsidR="00A464F0" w:rsidRDefault="00C669C5" w:rsidP="00A464F0">
      <w:r>
        <w:t xml:space="preserve">The researchers </w:t>
      </w:r>
      <w:r w:rsidR="00A464F0">
        <w:t>focus</w:t>
      </w:r>
      <w:r>
        <w:t>ed</w:t>
      </w:r>
      <w:r w:rsidR="00A464F0">
        <w:t xml:space="preserve"> on speeding up</w:t>
      </w:r>
      <w:r>
        <w:t xml:space="preserve"> the Diels-Alder reaction—f</w:t>
      </w:r>
      <w:r w:rsidR="00A46C5C">
        <w:t xml:space="preserve">irst discovered in 1928. The reaction was appealing to the </w:t>
      </w:r>
      <w:r w:rsidR="00873DAB">
        <w:t xml:space="preserve">UW </w:t>
      </w:r>
      <w:r w:rsidR="00A46C5C">
        <w:t>researchers because no naturally occurring enzymes catalyze this reaction</w:t>
      </w:r>
      <w:r w:rsidR="00D807A6">
        <w:t>, so there would be no question that a</w:t>
      </w:r>
      <w:r w:rsidR="00A464F0">
        <w:t>ny discovered</w:t>
      </w:r>
      <w:r w:rsidR="00D807A6">
        <w:t xml:space="preserve"> catalyzed reaction would be man-made</w:t>
      </w:r>
      <w:r w:rsidR="00A46C5C">
        <w:t xml:space="preserve">. </w:t>
      </w:r>
      <w:r w:rsidR="00A464F0">
        <w:t xml:space="preserve">Naturally occurring enzymes catalyze extremely fast, and the researchers intended to make a catalyst that would speed up the Diels-Alder reaction to the rate of naturally occurring enzymes. </w:t>
      </w:r>
    </w:p>
    <w:p w14:paraId="1B4B51E7" w14:textId="77777777" w:rsidR="00C9461D" w:rsidRDefault="00D807A6" w:rsidP="00C9461D">
      <w:r>
        <w:t>The first step in solvin</w:t>
      </w:r>
      <w:r w:rsidR="00432681">
        <w:t>g the puzzle was to apply the power</w:t>
      </w:r>
      <w:r>
        <w:t xml:space="preserve"> of computers. As Forrest </w:t>
      </w:r>
      <w:r w:rsidR="00FC200A">
        <w:t xml:space="preserve">E. Michael, part of the Department of </w:t>
      </w:r>
      <w:r w:rsidR="00432681">
        <w:t xml:space="preserve">Chemistry explained, the research used the Rosetta computer program. Rosetta was </w:t>
      </w:r>
      <w:r w:rsidR="000F2219">
        <w:t xml:space="preserve">designed by </w:t>
      </w:r>
      <w:r w:rsidR="00C669C5">
        <w:t>David Baker of the Department of Biochemistry,</w:t>
      </w:r>
      <w:r w:rsidR="00432681">
        <w:t xml:space="preserve"> and </w:t>
      </w:r>
      <w:r w:rsidR="00BD0143">
        <w:t xml:space="preserve">the program </w:t>
      </w:r>
      <w:r w:rsidR="00FC200A">
        <w:t>allowed the researcher</w:t>
      </w:r>
      <w:r w:rsidR="00A464F0">
        <w:t>s</w:t>
      </w:r>
      <w:r w:rsidR="00FC200A">
        <w:t xml:space="preserve"> to narrow down </w:t>
      </w:r>
      <w:r w:rsidR="00FC200A" w:rsidRPr="00432681">
        <w:t>10</w:t>
      </w:r>
      <w:r w:rsidR="00432681">
        <w:rPr>
          <w:vertAlign w:val="superscript"/>
        </w:rPr>
        <w:t>19</w:t>
      </w:r>
      <w:r w:rsidR="00432681">
        <w:t xml:space="preserve"> or billions of </w:t>
      </w:r>
      <w:r w:rsidR="00432681" w:rsidRPr="00432681">
        <w:t>possible</w:t>
      </w:r>
      <w:r w:rsidR="00432681">
        <w:t xml:space="preserve"> reactions down to 87</w:t>
      </w:r>
      <w:r w:rsidR="00FC200A">
        <w:t xml:space="preserve"> </w:t>
      </w:r>
      <w:r w:rsidR="00BD0143">
        <w:t xml:space="preserve">possible </w:t>
      </w:r>
      <w:r w:rsidR="00A464F0">
        <w:t>reactions for catalyzing</w:t>
      </w:r>
      <w:r w:rsidR="00FC200A">
        <w:t xml:space="preserve">. </w:t>
      </w:r>
      <w:r w:rsidR="00A464F0">
        <w:t xml:space="preserve">In the end, the team was able to find two reactions that were somewhat successful. </w:t>
      </w:r>
    </w:p>
    <w:p w14:paraId="3391C703" w14:textId="77777777" w:rsidR="00873DAB" w:rsidRDefault="00873DAB" w:rsidP="00873DAB">
      <w:pPr>
        <w:jc w:val="center"/>
      </w:pPr>
      <w:r>
        <w:t>-more-</w:t>
      </w:r>
    </w:p>
    <w:p w14:paraId="7A8C8B7D" w14:textId="77777777" w:rsidR="00873DAB" w:rsidRDefault="00873DAB" w:rsidP="00C9461D"/>
    <w:p w14:paraId="7CD02C99" w14:textId="77777777" w:rsidR="008F4F65" w:rsidRDefault="008F4F65" w:rsidP="00A464F0"/>
    <w:p w14:paraId="594BE2E4" w14:textId="77777777" w:rsidR="008F4F65" w:rsidRDefault="008F4F65" w:rsidP="00A464F0"/>
    <w:p w14:paraId="4F4C21AA" w14:textId="77777777" w:rsidR="00A464F0" w:rsidRPr="00C9461D" w:rsidRDefault="00C669C5" w:rsidP="00A464F0">
      <w:r>
        <w:t>As Michael pointed out</w:t>
      </w:r>
      <w:r w:rsidR="00A464F0">
        <w:t>, the t</w:t>
      </w:r>
      <w:r>
        <w:t>wo catalysts his team created were</w:t>
      </w:r>
      <w:r w:rsidR="00A464F0">
        <w:t xml:space="preserve"> “good, but not great.” He described the reaction as speeding up reactions millions of times faster compared to the background rate instead of billions of billions times faster compared to the background rate of naturally occurring enzymes. However, it is a big first step in unraveling the mysteries of enzymes—microscopic entities </w:t>
      </w:r>
      <w:r>
        <w:t>necessary for human life.</w:t>
      </w:r>
    </w:p>
    <w:p w14:paraId="36B4529F" w14:textId="77777777" w:rsidR="00490114" w:rsidRPr="00490114" w:rsidRDefault="00A72D01" w:rsidP="00C9461D">
      <w:r>
        <w:t xml:space="preserve">With </w:t>
      </w:r>
      <w:r w:rsidR="00C669C5">
        <w:t>impr</w:t>
      </w:r>
      <w:r w:rsidR="00711858">
        <w:t>ovements upon this research, the scientists envision applying their discoveries towards three main applications. One</w:t>
      </w:r>
      <w:r w:rsidR="00C669C5">
        <w:t xml:space="preserve"> app</w:t>
      </w:r>
      <w:r w:rsidR="00711858">
        <w:t>lication</w:t>
      </w:r>
      <w:r w:rsidR="00C669C5">
        <w:t xml:space="preserve"> for synthetic enzymes</w:t>
      </w:r>
      <w:r>
        <w:t xml:space="preserve"> include</w:t>
      </w:r>
      <w:r w:rsidR="00B858D3">
        <w:t>s</w:t>
      </w:r>
      <w:r>
        <w:t xml:space="preserve"> pharmaceutical research because </w:t>
      </w:r>
      <w:r w:rsidR="00490114">
        <w:t>the industry relies on constantly building molecules</w:t>
      </w:r>
      <w:r w:rsidR="00711858">
        <w:t xml:space="preserve">, a process that the synthetic </w:t>
      </w:r>
      <w:r w:rsidR="00B858D3">
        <w:t xml:space="preserve">enzyme catalyzing </w:t>
      </w:r>
      <w:r w:rsidR="00711858">
        <w:t>can speed up</w:t>
      </w:r>
      <w:r w:rsidR="00490114">
        <w:t>.</w:t>
      </w:r>
      <w:r w:rsidR="00A464F0">
        <w:t xml:space="preserve"> Also, e</w:t>
      </w:r>
      <w:r w:rsidR="00490114">
        <w:t>liminat</w:t>
      </w:r>
      <w:r w:rsidR="00711858">
        <w:t>ing toxicity from water is</w:t>
      </w:r>
      <w:r w:rsidR="00A464F0">
        <w:t xml:space="preserve"> a</w:t>
      </w:r>
      <w:r w:rsidR="00490114">
        <w:t xml:space="preserve"> </w:t>
      </w:r>
      <w:r w:rsidR="00A464F0">
        <w:t xml:space="preserve">possible </w:t>
      </w:r>
      <w:r w:rsidR="00490114">
        <w:t>application since enzymes a</w:t>
      </w:r>
      <w:r w:rsidR="00C669C5">
        <w:t>re very effective</w:t>
      </w:r>
      <w:r w:rsidR="00490114">
        <w:t xml:space="preserve"> at sniffing out pollutants in low concentrations. Pollutants</w:t>
      </w:r>
      <w:r w:rsidR="00711858">
        <w:t xml:space="preserve"> in water</w:t>
      </w:r>
      <w:r w:rsidR="00490114">
        <w:t>, even at low concentrations, can be harmful to humans.</w:t>
      </w:r>
      <w:r w:rsidR="00711858">
        <w:t xml:space="preserve"> Lastly, further </w:t>
      </w:r>
      <w:r w:rsidR="00490114">
        <w:t>research may allow chemists</w:t>
      </w:r>
      <w:r w:rsidR="00711858">
        <w:t xml:space="preserve"> in the future</w:t>
      </w:r>
      <w:r w:rsidR="00490114">
        <w:t xml:space="preserve"> to tweak naturally occurring enzymes and </w:t>
      </w:r>
      <w:r w:rsidR="00ED4ED7">
        <w:t>make their reaction rates even faster.</w:t>
      </w:r>
    </w:p>
    <w:p w14:paraId="3ED26BC3" w14:textId="77777777" w:rsidR="00FC200A" w:rsidRDefault="000F2219" w:rsidP="00C9461D">
      <w:r>
        <w:t>As Michael concedes, the breakthrough of</w:t>
      </w:r>
      <w:r w:rsidR="00CB620B">
        <w:t xml:space="preserve"> creating</w:t>
      </w:r>
      <w:r>
        <w:t xml:space="preserve"> the first synthetic enzyme</w:t>
      </w:r>
      <w:r w:rsidR="00CB620B">
        <w:t xml:space="preserve"> i</w:t>
      </w:r>
      <w:r>
        <w:t>s only the first step towards figuring out how t</w:t>
      </w:r>
      <w:r w:rsidR="00711858">
        <w:t>he enzyme works</w:t>
      </w:r>
      <w:r w:rsidR="00C669C5">
        <w:t>. However, with more time and research, the scientists are looking forward to more breakthroughs and discoveries</w:t>
      </w:r>
      <w:r w:rsidR="00711858">
        <w:t xml:space="preserve"> in an effort to improve human life</w:t>
      </w:r>
      <w:r w:rsidR="00C669C5">
        <w:t>.</w:t>
      </w:r>
      <w:r>
        <w:t xml:space="preserve"> </w:t>
      </w:r>
    </w:p>
    <w:p w14:paraId="297CF50D" w14:textId="77777777" w:rsidR="00C669C5" w:rsidRDefault="00C669C5" w:rsidP="00C9461D"/>
    <w:p w14:paraId="39D1CC10" w14:textId="77777777" w:rsidR="00C669C5" w:rsidRDefault="00C669C5" w:rsidP="00C9461D"/>
    <w:p w14:paraId="408E6192" w14:textId="77777777" w:rsidR="00C669C5" w:rsidRDefault="00C669C5" w:rsidP="00C9461D"/>
    <w:p w14:paraId="3141FD20" w14:textId="77777777" w:rsidR="00C669C5" w:rsidRPr="00C9461D" w:rsidRDefault="00C669C5" w:rsidP="00C669C5">
      <w:pPr>
        <w:jc w:val="center"/>
      </w:pPr>
      <w:r>
        <w:t>###</w:t>
      </w:r>
    </w:p>
    <w:sectPr w:rsidR="00C669C5" w:rsidRPr="00C9461D" w:rsidSect="00D533F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A8673" w14:textId="77777777" w:rsidR="00BD6D5D" w:rsidRDefault="00BD6D5D" w:rsidP="00BD0143">
      <w:pPr>
        <w:spacing w:after="0" w:line="240" w:lineRule="auto"/>
      </w:pPr>
      <w:r>
        <w:separator/>
      </w:r>
    </w:p>
  </w:endnote>
  <w:endnote w:type="continuationSeparator" w:id="0">
    <w:p w14:paraId="1E5A0C64" w14:textId="77777777" w:rsidR="00BD6D5D" w:rsidRDefault="00BD6D5D" w:rsidP="00BD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Kaiti Std R">
    <w:altName w:val="Yu Gothic"/>
    <w:panose1 w:val="00000000000000000000"/>
    <w:charset w:val="80"/>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D65FB" w14:textId="77777777" w:rsidR="00BD6D5D" w:rsidRDefault="00BD6D5D" w:rsidP="00BD0143">
      <w:pPr>
        <w:spacing w:after="0" w:line="240" w:lineRule="auto"/>
      </w:pPr>
      <w:r>
        <w:separator/>
      </w:r>
    </w:p>
  </w:footnote>
  <w:footnote w:type="continuationSeparator" w:id="0">
    <w:p w14:paraId="25270B17" w14:textId="77777777" w:rsidR="00BD6D5D" w:rsidRDefault="00BD6D5D" w:rsidP="00BD0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6DED1" w14:textId="77777777" w:rsidR="00BD0143" w:rsidRPr="00490114" w:rsidRDefault="00000000" w:rsidP="00BD0143">
    <w:pPr>
      <w:pStyle w:val="Header"/>
      <w:shd w:val="clear" w:color="auto" w:fill="E357D9"/>
      <w:tabs>
        <w:tab w:val="clear" w:pos="4680"/>
        <w:tab w:val="clear" w:pos="9360"/>
        <w:tab w:val="left" w:pos="5625"/>
      </w:tabs>
      <w:rPr>
        <w:rFonts w:ascii="Adobe Kaiti Std R" w:eastAsia="Adobe Kaiti Std R" w:hAnsi="Adobe Kaiti Std R" w:cs="Arial"/>
        <w:i/>
        <w:sz w:val="48"/>
        <w:szCs w:val="48"/>
      </w:rPr>
    </w:pPr>
    <w:r>
      <w:rPr>
        <w:b/>
        <w:noProof/>
        <w:color w:val="0070C0"/>
        <w:sz w:val="28"/>
        <w:szCs w:val="28"/>
      </w:rPr>
      <w:pict w14:anchorId="7793D97A">
        <v:shapetype id="_x0000_t32" coordsize="21600,21600" o:spt="32" o:oned="t" path="m,l21600,21600e" filled="f">
          <v:path arrowok="t" fillok="f" o:connecttype="none"/>
          <o:lock v:ext="edit" shapetype="t"/>
        </v:shapetype>
        <v:shape id="_x0000_s1025" type="#_x0000_t32" style="position:absolute;margin-left:-21pt;margin-top:-12.75pt;width:525.75pt;height:0;z-index:251658240" o:connectortype="straight" strokeweight="2pt"/>
      </w:pict>
    </w:r>
    <w:r w:rsidR="00490114">
      <w:rPr>
        <w:b/>
        <w:sz w:val="48"/>
        <w:szCs w:val="48"/>
      </w:rPr>
      <w:t xml:space="preserve">            </w:t>
    </w:r>
    <w:r w:rsidR="00BD0143" w:rsidRPr="00490114">
      <w:rPr>
        <w:rFonts w:ascii="Adobe Kaiti Std R" w:eastAsia="Adobe Kaiti Std R" w:hAnsi="Adobe Kaiti Std R" w:cs="Arial"/>
        <w:i/>
        <w:sz w:val="48"/>
        <w:szCs w:val="48"/>
      </w:rPr>
      <w:t xml:space="preserve">UNIVERSITY </w:t>
    </w:r>
    <w:r w:rsidR="008F4F65">
      <w:rPr>
        <w:rFonts w:ascii="Adobe Kaiti Std R" w:eastAsia="Adobe Kaiti Std R" w:hAnsi="Adobe Kaiti Std R" w:cs="Arial"/>
        <w:i/>
        <w:sz w:val="48"/>
        <w:szCs w:val="48"/>
      </w:rPr>
      <w:t>of</w:t>
    </w:r>
    <w:r w:rsidR="00BD0143" w:rsidRPr="00490114">
      <w:rPr>
        <w:rFonts w:ascii="Adobe Kaiti Std R" w:eastAsia="Adobe Kaiti Std R" w:hAnsi="Adobe Kaiti Std R" w:cs="Arial"/>
        <w:i/>
        <w:sz w:val="48"/>
        <w:szCs w:val="48"/>
      </w:rPr>
      <w:t xml:space="preserve"> WASHINGTON</w:t>
    </w:r>
  </w:p>
  <w:p w14:paraId="6B9EDF8D" w14:textId="77777777" w:rsidR="00BD0143" w:rsidRDefault="00000000">
    <w:pPr>
      <w:pStyle w:val="Header"/>
    </w:pPr>
    <w:r>
      <w:rPr>
        <w:b/>
        <w:noProof/>
        <w:sz w:val="28"/>
        <w:szCs w:val="28"/>
      </w:rPr>
      <w:pict w14:anchorId="7E0B0B63">
        <v:shape id="_x0000_s1026" type="#_x0000_t32" style="position:absolute;margin-left:-21pt;margin-top:5.4pt;width:525.75pt;height:0;z-index:251659264" o:connectortype="straight" strokeweight="2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o:shapelayout v:ext="edit">
      <o:idmap v:ext="edit" data="1"/>
      <o:rules v:ext="edit">
        <o:r id="V:Rule1" type="connector" idref="#_x0000_s1026"/>
        <o:r id="V:Rule2"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461D"/>
    <w:rsid w:val="000F2219"/>
    <w:rsid w:val="00376C81"/>
    <w:rsid w:val="0038669C"/>
    <w:rsid w:val="003C3B3A"/>
    <w:rsid w:val="00400755"/>
    <w:rsid w:val="00432681"/>
    <w:rsid w:val="00490114"/>
    <w:rsid w:val="00502C0E"/>
    <w:rsid w:val="005807DC"/>
    <w:rsid w:val="005D0D5F"/>
    <w:rsid w:val="005D6F68"/>
    <w:rsid w:val="00711858"/>
    <w:rsid w:val="007140A0"/>
    <w:rsid w:val="0073192B"/>
    <w:rsid w:val="007A793B"/>
    <w:rsid w:val="007D789D"/>
    <w:rsid w:val="00833DB6"/>
    <w:rsid w:val="00873DAB"/>
    <w:rsid w:val="008F4F65"/>
    <w:rsid w:val="00963B47"/>
    <w:rsid w:val="00971961"/>
    <w:rsid w:val="009E71A1"/>
    <w:rsid w:val="00A464F0"/>
    <w:rsid w:val="00A46C5C"/>
    <w:rsid w:val="00A72D01"/>
    <w:rsid w:val="00B52109"/>
    <w:rsid w:val="00B73CE0"/>
    <w:rsid w:val="00B858D3"/>
    <w:rsid w:val="00BD0143"/>
    <w:rsid w:val="00BD6D5D"/>
    <w:rsid w:val="00C669C5"/>
    <w:rsid w:val="00C9461D"/>
    <w:rsid w:val="00CB620B"/>
    <w:rsid w:val="00D219D9"/>
    <w:rsid w:val="00D32E71"/>
    <w:rsid w:val="00D533FB"/>
    <w:rsid w:val="00D807A6"/>
    <w:rsid w:val="00ED4ED7"/>
    <w:rsid w:val="00FC200A"/>
    <w:rsid w:val="00FC2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76F7D"/>
  <w15:docId w15:val="{7BBF405B-CF3E-4A10-9CA4-34C98B73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143"/>
  </w:style>
  <w:style w:type="paragraph" w:styleId="Footer">
    <w:name w:val="footer"/>
    <w:basedOn w:val="Normal"/>
    <w:link w:val="FooterChar"/>
    <w:uiPriority w:val="99"/>
    <w:semiHidden/>
    <w:unhideWhenUsed/>
    <w:rsid w:val="00BD01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0143"/>
  </w:style>
  <w:style w:type="paragraph" w:styleId="BalloonText">
    <w:name w:val="Balloon Text"/>
    <w:basedOn w:val="Normal"/>
    <w:link w:val="BalloonTextChar"/>
    <w:uiPriority w:val="99"/>
    <w:semiHidden/>
    <w:unhideWhenUsed/>
    <w:rsid w:val="00BD0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1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Jaret</dc:creator>
  <cp:lastModifiedBy>Jaret Basden</cp:lastModifiedBy>
  <cp:revision>7</cp:revision>
  <dcterms:created xsi:type="dcterms:W3CDTF">2012-01-07T20:33:00Z</dcterms:created>
  <dcterms:modified xsi:type="dcterms:W3CDTF">2023-09-22T01:56:00Z</dcterms:modified>
</cp:coreProperties>
</file>